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F91B" w14:textId="77777777" w:rsidR="005A1647" w:rsidRDefault="005A1647" w:rsidP="005A1647">
      <w:pPr>
        <w:jc w:val="center"/>
        <w:rPr>
          <w:rFonts w:ascii="Arial" w:hAnsi="Arial" w:cs="Arial"/>
          <w:b/>
          <w:bCs/>
          <w:sz w:val="66"/>
          <w:szCs w:val="66"/>
        </w:rPr>
      </w:pPr>
      <w:r>
        <w:rPr>
          <w:rFonts w:ascii="Arial" w:hAnsi="Arial" w:cs="Arial"/>
          <w:b/>
          <w:bCs/>
          <w:sz w:val="66"/>
          <w:szCs w:val="66"/>
        </w:rPr>
        <w:t>BRINDLE PARISH COUNCIL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2880"/>
        <w:gridCol w:w="3840"/>
        <w:gridCol w:w="510"/>
        <w:gridCol w:w="1530"/>
      </w:tblGrid>
      <w:tr w:rsidR="005A1647" w:rsidRPr="00E565CC" w14:paraId="3AB2E8A7" w14:textId="77777777" w:rsidTr="00A026B4">
        <w:trPr>
          <w:trHeight w:val="27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27DC" w14:textId="77777777" w:rsidR="005A1647" w:rsidRPr="00302E03" w:rsidRDefault="005A1647" w:rsidP="00A02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02E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Summary Accounts </w:t>
            </w:r>
          </w:p>
          <w:p w14:paraId="222EDE7E" w14:textId="582C2070" w:rsidR="005A1647" w:rsidRPr="00302E03" w:rsidRDefault="005A1647" w:rsidP="00A02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02E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  <w:r w:rsidR="00AE41FA" w:rsidRPr="00302E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5-2026</w:t>
            </w:r>
          </w:p>
          <w:p w14:paraId="7B1A4AC2" w14:textId="77777777" w:rsidR="005A1647" w:rsidRPr="00E565CC" w:rsidRDefault="005A1647" w:rsidP="00A026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42D092CF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2DC0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0BD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494A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8455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6A7FBB3E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569CF88C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Book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5EF7FB8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6A798717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534072C4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1647" w:rsidRPr="00E565CC" w14:paraId="26C264F8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413F24E5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2E774A32" w14:textId="70E40CD9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Brought forward 1 April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166344F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8F193DD" w14:textId="2EFE7BAA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B57E36"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£ </w:t>
            </w:r>
            <w:r w:rsidR="001759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B57E36"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8,499.84</w:t>
            </w: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A1647" w:rsidRPr="00E565CC" w14:paraId="5417A813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0AA85637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7700207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 total annual income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5AEA870A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724B76C0" w14:textId="0EB672D2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£ </w:t>
            </w:r>
            <w:r w:rsidR="00B67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7E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8,</w:t>
            </w:r>
            <w:r w:rsidR="00583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574.14</w:t>
            </w:r>
          </w:p>
        </w:tc>
      </w:tr>
      <w:tr w:rsidR="005A1647" w:rsidRPr="00E565CC" w14:paraId="12B7FC7E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2A97B25A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18A1EB2F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Deduct total annual expenditure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16C81E4D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163F3A9B" w14:textId="6AF7B294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£ </w:t>
            </w:r>
            <w:r w:rsidR="007E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DD6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7E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="000D1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125</w:t>
            </w:r>
            <w:r w:rsidR="00583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="000D1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</w:tr>
      <w:tr w:rsidR="005A1647" w:rsidRPr="00E565CC" w14:paraId="4395DE34" w14:textId="77777777" w:rsidTr="00A026B4">
        <w:trPr>
          <w:trHeight w:val="2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75E1962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0009381" w14:textId="4B75FE72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Carried forward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 April 202</w:t>
            </w:r>
            <w:r w:rsidR="007E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2127799B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0270FC90" w14:textId="771EC8D0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27B1E" w:rsidRPr="00E56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£ 2</w:t>
            </w:r>
            <w:r w:rsidR="000D1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F27B1E" w:rsidRPr="00E56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="000D1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948.</w:t>
            </w:r>
            <w:r w:rsidR="00341A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</w:tr>
      <w:tr w:rsidR="005A1647" w:rsidRPr="00E565CC" w14:paraId="77EFE141" w14:textId="77777777" w:rsidTr="00A026B4">
        <w:trPr>
          <w:trHeight w:val="2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677A4C14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59C58E4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0AF0330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BE26956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76AADE6B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48A172B9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Bank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74BB03A3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45877BA7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799F7DD2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1647" w:rsidRPr="00E565CC" w14:paraId="70F8866D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142395E7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43A691B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Represented by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FDEEE66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666CA4BB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4DC1AEF5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094A0467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7797A02F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0EE910D5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1E376245" w14:textId="47C94000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3CE"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£ 21</w:t>
            </w:r>
            <w:r w:rsidR="00E753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="00A83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142.85</w:t>
            </w: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F5F46" w:rsidRPr="00E565CC" w14:paraId="1F88DB3C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</w:tcPr>
          <w:p w14:paraId="4C99A658" w14:textId="77777777" w:rsidR="00DF5F46" w:rsidRPr="00E565CC" w:rsidRDefault="00DF5F46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</w:tcPr>
          <w:p w14:paraId="3D8F521D" w14:textId="20902224" w:rsidR="00DF5F46" w:rsidRPr="00E565CC" w:rsidRDefault="00DF5F46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Unpresented cheques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</w:tcPr>
          <w:p w14:paraId="3E4DFBB3" w14:textId="77777777" w:rsidR="00DF5F46" w:rsidRPr="00E565CC" w:rsidRDefault="00DF5F46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</w:tcPr>
          <w:p w14:paraId="50BDE1B6" w14:textId="46DE7448" w:rsidR="00DF5F46" w:rsidRPr="00E565CC" w:rsidRDefault="00FB2BF2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£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80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204.95</w:t>
            </w:r>
            <w:r w:rsidR="005B77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5A1647" w:rsidRPr="00E565CC" w14:paraId="7F77B1AE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1A61C832" w14:textId="7F930AE3" w:rsidR="005A1647" w:rsidRPr="00E565CC" w:rsidRDefault="00FB2BF2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3449DBD0" w14:textId="4DF4689B" w:rsidR="00341AB7" w:rsidRPr="00E565CC" w:rsidRDefault="005A1647" w:rsidP="00341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Deposit Account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10829681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7CD48177" w14:textId="5669E678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753CE"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£ </w:t>
            </w:r>
            <w:r w:rsidR="001759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E753CE"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2,010.70</w:t>
            </w:r>
          </w:p>
        </w:tc>
      </w:tr>
      <w:tr w:rsidR="005A1647" w:rsidRPr="00E565CC" w14:paraId="72963445" w14:textId="77777777" w:rsidTr="00A026B4">
        <w:trPr>
          <w:trHeight w:val="2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2DE85F5E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469F5611" w14:textId="2DE04620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Total funds </w:t>
            </w:r>
            <w:r w:rsidR="00AD1681"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</w:t>
            </w:r>
            <w:r w:rsidRPr="00E56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 April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69B59780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13" w:type="dxa"/>
              <w:bottom w:w="113" w:type="dxa"/>
            </w:tcMar>
            <w:vAlign w:val="bottom"/>
            <w:hideMark/>
          </w:tcPr>
          <w:p w14:paraId="7681F4B8" w14:textId="3E6706F3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6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£ </w:t>
            </w:r>
            <w:r w:rsidR="00AD16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5B77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2,948.60</w:t>
            </w:r>
          </w:p>
        </w:tc>
      </w:tr>
      <w:tr w:rsidR="005A1647" w:rsidRPr="00E565CC" w14:paraId="52C80E84" w14:textId="77777777" w:rsidTr="00A026B4">
        <w:trPr>
          <w:trHeight w:val="2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3DF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1329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CAFC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FD24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6B4BC426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1BFE2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B2A73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86673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F4089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1489EE94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0D3B9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74C0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C90FD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3420F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19EA185C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24EEE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AA58D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DE8B1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4994E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2B3EF50D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53ECA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69C27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17D07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64EEE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72CDE7E3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BF7A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774C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7F7D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D94B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1647" w:rsidRPr="00E565CC" w14:paraId="1C936AC3" w14:textId="77777777" w:rsidTr="00A026B4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E0E8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D1FE6B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3C6A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9DED" w14:textId="77777777" w:rsidR="005A1647" w:rsidRPr="00E565CC" w:rsidRDefault="005A1647" w:rsidP="00A026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0711DFA6" w14:textId="77777777" w:rsidR="00BD7201" w:rsidRDefault="00BD7201"/>
    <w:sectPr w:rsidR="00BD7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47"/>
    <w:rsid w:val="00020DC9"/>
    <w:rsid w:val="00027326"/>
    <w:rsid w:val="000D1970"/>
    <w:rsid w:val="00175939"/>
    <w:rsid w:val="00302E03"/>
    <w:rsid w:val="00341AB7"/>
    <w:rsid w:val="005066A0"/>
    <w:rsid w:val="00583040"/>
    <w:rsid w:val="005A1647"/>
    <w:rsid w:val="005B77D2"/>
    <w:rsid w:val="007E0D81"/>
    <w:rsid w:val="00962B06"/>
    <w:rsid w:val="00A837E5"/>
    <w:rsid w:val="00AA4BE1"/>
    <w:rsid w:val="00AD1681"/>
    <w:rsid w:val="00AE41FA"/>
    <w:rsid w:val="00B57E36"/>
    <w:rsid w:val="00B67F49"/>
    <w:rsid w:val="00BD7201"/>
    <w:rsid w:val="00C8139E"/>
    <w:rsid w:val="00D24ECA"/>
    <w:rsid w:val="00DD69AD"/>
    <w:rsid w:val="00DF5F46"/>
    <w:rsid w:val="00E753CE"/>
    <w:rsid w:val="00F27B1E"/>
    <w:rsid w:val="00F80FF9"/>
    <w:rsid w:val="00F9132C"/>
    <w:rsid w:val="00F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9464"/>
  <w15:chartTrackingRefBased/>
  <w15:docId w15:val="{278FAE75-1B35-438E-86F2-93779DDF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47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6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4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4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4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Milnes</dc:creator>
  <cp:keywords/>
  <dc:description/>
  <cp:lastModifiedBy>Dianne Scambler</cp:lastModifiedBy>
  <cp:revision>2</cp:revision>
  <cp:lastPrinted>2025-04-13T16:38:00Z</cp:lastPrinted>
  <dcterms:created xsi:type="dcterms:W3CDTF">2026-06-11T09:37:00Z</dcterms:created>
  <dcterms:modified xsi:type="dcterms:W3CDTF">2026-06-11T09:37:00Z</dcterms:modified>
</cp:coreProperties>
</file>